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C89A6C" w14:textId="2C157A23" w:rsidR="001139D3" w:rsidRPr="001139D3" w:rsidRDefault="001139D3" w:rsidP="001139D3">
      <w:pPr>
        <w:spacing w:line="240" w:lineRule="auto"/>
        <w:jc w:val="center"/>
        <w:outlineLvl w:val="0"/>
        <w:rPr>
          <w:rFonts w:ascii="VeneerClean-Soft" w:eastAsia="Times New Roman" w:hAnsi="VeneerClean-Soft" w:cs="Times New Roman"/>
          <w:color w:val="544C4A"/>
          <w:kern w:val="36"/>
          <w:sz w:val="50"/>
          <w:szCs w:val="50"/>
          <w:lang w:eastAsia="en-GB"/>
        </w:rPr>
      </w:pPr>
      <w:r>
        <w:rPr>
          <w:rFonts w:ascii="VeneerClean-Soft" w:eastAsia="Times New Roman" w:hAnsi="VeneerClean-Soft" w:cs="Times New Roman"/>
          <w:color w:val="544C4A"/>
          <w:kern w:val="36"/>
          <w:sz w:val="50"/>
          <w:szCs w:val="50"/>
          <w:lang w:eastAsia="en-GB"/>
        </w:rPr>
        <w:t>OAK ROASTED SALMON SALAD WITH EDIBLE FLOWERS</w:t>
      </w:r>
    </w:p>
    <w:p w14:paraId="7CD915F8" w14:textId="77777777" w:rsidR="001139D3" w:rsidRPr="001139D3" w:rsidRDefault="001139D3" w:rsidP="001139D3">
      <w:pPr>
        <w:spacing w:after="0" w:line="240" w:lineRule="auto"/>
        <w:jc w:val="center"/>
        <w:rPr>
          <w:rFonts w:ascii="Spectral" w:eastAsia="Times New Roman" w:hAnsi="Spectral" w:cs="Times New Roman"/>
          <w:i/>
          <w:iCs/>
          <w:color w:val="544C4A"/>
          <w:sz w:val="24"/>
          <w:szCs w:val="24"/>
          <w:lang w:eastAsia="en-GB"/>
        </w:rPr>
      </w:pPr>
      <w:r w:rsidRPr="001139D3">
        <w:rPr>
          <w:rFonts w:ascii="Spectral" w:eastAsia="Times New Roman" w:hAnsi="Spectral" w:cs="Times New Roman"/>
          <w:i/>
          <w:iCs/>
          <w:color w:val="544C4A"/>
          <w:sz w:val="24"/>
          <w:szCs w:val="24"/>
          <w:lang w:eastAsia="en-GB"/>
        </w:rPr>
        <w:t>A gorgeous spring salad.</w:t>
      </w:r>
    </w:p>
    <w:p w14:paraId="2F2CCB4C" w14:textId="3ED1607E" w:rsidR="001139D3" w:rsidRPr="001139D3" w:rsidRDefault="001139D3" w:rsidP="001139D3">
      <w:pPr>
        <w:spacing w:after="0" w:line="240" w:lineRule="auto"/>
        <w:jc w:val="center"/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</w:pPr>
      <w:r w:rsidRPr="001139D3">
        <w:rPr>
          <w:rFonts w:ascii="Spectral" w:eastAsia="Times New Roman" w:hAnsi="Spectral" w:cs="Times New Roman"/>
          <w:noProof/>
          <w:color w:val="544C4A"/>
          <w:sz w:val="24"/>
          <w:szCs w:val="24"/>
          <w:lang w:eastAsia="en-GB"/>
        </w:rPr>
        <w:drawing>
          <wp:anchor distT="0" distB="0" distL="114300" distR="114300" simplePos="0" relativeHeight="251658240" behindDoc="0" locked="0" layoutInCell="1" allowOverlap="1" wp14:anchorId="0E91647C" wp14:editId="46BA66BD">
            <wp:simplePos x="0" y="0"/>
            <wp:positionH relativeFrom="column">
              <wp:posOffset>101600</wp:posOffset>
            </wp:positionH>
            <wp:positionV relativeFrom="paragraph">
              <wp:posOffset>359410</wp:posOffset>
            </wp:positionV>
            <wp:extent cx="5334000" cy="3327400"/>
            <wp:effectExtent l="0" t="0" r="0" b="6350"/>
            <wp:wrapSquare wrapText="bothSides"/>
            <wp:docPr id="1" name="Picture 1" descr="Oak Roast Salmon with Edible Flowe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ak Roast Salmon with Edible Flower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332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47FF45B" w14:textId="6C7E27FF" w:rsidR="001139D3" w:rsidRPr="001139D3" w:rsidRDefault="001139D3" w:rsidP="001139D3">
      <w:pPr>
        <w:spacing w:after="0" w:line="240" w:lineRule="auto"/>
        <w:jc w:val="center"/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</w:pPr>
    </w:p>
    <w:p w14:paraId="1BCE276B" w14:textId="475002FD" w:rsidR="001139D3" w:rsidRPr="001139D3" w:rsidRDefault="001139D3" w:rsidP="001139D3">
      <w:pPr>
        <w:spacing w:after="0" w:line="240" w:lineRule="auto"/>
        <w:jc w:val="center"/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</w:pPr>
    </w:p>
    <w:p w14:paraId="5C7E2BF2" w14:textId="638F7A13" w:rsidR="001139D3" w:rsidRPr="001139D3" w:rsidRDefault="001139D3" w:rsidP="001139D3">
      <w:pPr>
        <w:spacing w:after="0" w:line="240" w:lineRule="auto"/>
        <w:jc w:val="center"/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</w:pPr>
    </w:p>
    <w:p w14:paraId="6F68D1BB" w14:textId="77777777" w:rsidR="001139D3" w:rsidRPr="001139D3" w:rsidRDefault="001139D3" w:rsidP="001139D3">
      <w:pPr>
        <w:spacing w:after="0" w:line="240" w:lineRule="auto"/>
        <w:jc w:val="center"/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</w:pPr>
      <w:r w:rsidRPr="001139D3"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  <w:t>This spring salad of </w:t>
      </w:r>
      <w:hyperlink r:id="rId5" w:tgtFrame="_blank" w:tooltip="Oak Roasted Hot Smoked Salmon " w:history="1">
        <w:r w:rsidRPr="001139D3">
          <w:rPr>
            <w:rFonts w:ascii="Spectral" w:eastAsia="Times New Roman" w:hAnsi="Spectral" w:cs="Times New Roman"/>
            <w:color w:val="C97B3B"/>
            <w:sz w:val="24"/>
            <w:szCs w:val="24"/>
            <w:u w:val="single"/>
            <w:lang w:eastAsia="en-GB"/>
          </w:rPr>
          <w:t>Oak Roasted Salmon</w:t>
        </w:r>
      </w:hyperlink>
      <w:r w:rsidRPr="001139D3">
        <w:rPr>
          <w:rFonts w:ascii="Spectral" w:eastAsia="Times New Roman" w:hAnsi="Spectral" w:cs="Times New Roman"/>
          <w:b/>
          <w:bCs/>
          <w:color w:val="544C4A"/>
          <w:sz w:val="24"/>
          <w:szCs w:val="24"/>
          <w:lang w:eastAsia="en-GB"/>
        </w:rPr>
        <w:t> </w:t>
      </w:r>
      <w:r w:rsidRPr="001139D3"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  <w:t>was so simple to create, looked stunning and tasted wonderful!</w:t>
      </w:r>
    </w:p>
    <w:p w14:paraId="2342E593" w14:textId="124B26C3" w:rsidR="001139D3" w:rsidRPr="001139D3" w:rsidRDefault="001139D3" w:rsidP="001139D3">
      <w:pPr>
        <w:spacing w:after="0" w:line="240" w:lineRule="auto"/>
        <w:jc w:val="center"/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</w:pPr>
    </w:p>
    <w:p w14:paraId="586E0EF1" w14:textId="681AC3FB" w:rsidR="001139D3" w:rsidRPr="001139D3" w:rsidRDefault="001139D3" w:rsidP="001139D3">
      <w:pPr>
        <w:spacing w:after="0" w:line="240" w:lineRule="auto"/>
        <w:jc w:val="center"/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</w:pPr>
      <w:r w:rsidRPr="001139D3"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  <w:t xml:space="preserve">We used a base of mixed leaves - just use your favourite - and topped with it with blanched asparagus spears, prawns and </w:t>
      </w:r>
      <w:proofErr w:type="gramStart"/>
      <w:r w:rsidRPr="001139D3"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  <w:t>quails</w:t>
      </w:r>
      <w:proofErr w:type="gramEnd"/>
      <w:r w:rsidRPr="001139D3"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  <w:t xml:space="preserve"> eggs, garnished with edible wildflowers.</w:t>
      </w:r>
    </w:p>
    <w:p w14:paraId="11402BE4" w14:textId="65DD566A" w:rsidR="001139D3" w:rsidRPr="001139D3" w:rsidRDefault="001139D3" w:rsidP="001139D3">
      <w:pPr>
        <w:spacing w:after="0" w:line="240" w:lineRule="auto"/>
        <w:jc w:val="center"/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</w:pPr>
    </w:p>
    <w:p w14:paraId="65E0725D" w14:textId="7748FF5D" w:rsidR="001139D3" w:rsidRPr="001139D3" w:rsidRDefault="001139D3" w:rsidP="001139D3">
      <w:pPr>
        <w:spacing w:after="0" w:line="240" w:lineRule="auto"/>
        <w:jc w:val="center"/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</w:pPr>
      <w:r w:rsidRPr="001139D3"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  <w:t xml:space="preserve">Peeled prawns are easy (if </w:t>
      </w:r>
      <w:proofErr w:type="gramStart"/>
      <w:r w:rsidRPr="001139D3"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  <w:t>you're</w:t>
      </w:r>
      <w:proofErr w:type="gramEnd"/>
      <w:r w:rsidRPr="001139D3"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  <w:t xml:space="preserve"> lazy like me!) but whole prawns are beautiful (if your guests like to get their hands dirty!) - I especially love the </w:t>
      </w:r>
      <w:proofErr w:type="gramStart"/>
      <w:r w:rsidRPr="001139D3"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  <w:t>more 'whiskery'</w:t>
      </w:r>
      <w:proofErr w:type="gramEnd"/>
      <w:r w:rsidRPr="001139D3"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  <w:t xml:space="preserve"> prawns!</w:t>
      </w:r>
    </w:p>
    <w:p w14:paraId="6E903DE3" w14:textId="46799157" w:rsidR="001139D3" w:rsidRPr="001139D3" w:rsidRDefault="001139D3" w:rsidP="001139D3">
      <w:pPr>
        <w:spacing w:after="0" w:line="240" w:lineRule="auto"/>
        <w:jc w:val="center"/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</w:pPr>
    </w:p>
    <w:p w14:paraId="2EA32115" w14:textId="40C98881" w:rsidR="001139D3" w:rsidRPr="001139D3" w:rsidRDefault="001139D3" w:rsidP="001139D3">
      <w:pPr>
        <w:spacing w:after="0" w:line="240" w:lineRule="auto"/>
        <w:jc w:val="center"/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</w:pPr>
      <w:r w:rsidRPr="001139D3"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  <w:t xml:space="preserve">We used primroses, forget-me-nots, violets and alkanet to celebrate the </w:t>
      </w:r>
      <w:proofErr w:type="gramStart"/>
      <w:r w:rsidRPr="001139D3"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  <w:t>season</w:t>
      </w:r>
      <w:proofErr w:type="gramEnd"/>
      <w:r w:rsidRPr="001139D3"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  <w:t xml:space="preserve"> but any edible flowers will do. The Woodland Trust has an excellent </w:t>
      </w:r>
      <w:hyperlink r:id="rId6" w:tgtFrame="_blank" w:tooltip="Woodland Trust Guide to Foraging" w:history="1">
        <w:r w:rsidRPr="001139D3">
          <w:rPr>
            <w:rFonts w:ascii="Spectral" w:eastAsia="Times New Roman" w:hAnsi="Spectral" w:cs="Times New Roman"/>
            <w:color w:val="C97B3B"/>
            <w:sz w:val="24"/>
            <w:szCs w:val="24"/>
            <w:u w:val="single"/>
            <w:lang w:eastAsia="en-GB"/>
          </w:rPr>
          <w:t>guide to foraging</w:t>
        </w:r>
      </w:hyperlink>
      <w:r w:rsidRPr="001139D3">
        <w:rPr>
          <w:rFonts w:ascii="Spectral" w:eastAsia="Times New Roman" w:hAnsi="Spectral" w:cs="Times New Roman"/>
          <w:color w:val="544C4A"/>
          <w:sz w:val="24"/>
          <w:szCs w:val="24"/>
          <w:lang w:eastAsia="en-GB"/>
        </w:rPr>
        <w:t> so you can find the very best wild produce to top your salad in any season.</w:t>
      </w:r>
    </w:p>
    <w:p w14:paraId="39128EBC" w14:textId="77777777" w:rsidR="003875D0" w:rsidRDefault="001139D3" w:rsidP="001139D3">
      <w:pPr>
        <w:jc w:val="center"/>
      </w:pPr>
    </w:p>
    <w:sectPr w:rsidR="003875D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neerClean-Soft">
    <w:altName w:val="Cambria"/>
    <w:panose1 w:val="00000000000000000000"/>
    <w:charset w:val="00"/>
    <w:family w:val="roman"/>
    <w:notTrueType/>
    <w:pitch w:val="default"/>
  </w:font>
  <w:font w:name="Spectral">
    <w:altName w:val="Cambria"/>
    <w:charset w:val="00"/>
    <w:family w:val="roman"/>
    <w:pitch w:val="variable"/>
    <w:sig w:usb0="E000007F" w:usb1="4000E43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9D3"/>
    <w:rsid w:val="000345B8"/>
    <w:rsid w:val="001139D3"/>
    <w:rsid w:val="003B7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642F75"/>
  <w15:chartTrackingRefBased/>
  <w15:docId w15:val="{9396D58C-7FBB-4DE5-B4D7-8203B9B15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1139D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4">
    <w:name w:val="heading 4"/>
    <w:basedOn w:val="Normal"/>
    <w:link w:val="Heading4Char"/>
    <w:uiPriority w:val="9"/>
    <w:qFormat/>
    <w:rsid w:val="001139D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139D3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rsid w:val="001139D3"/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customStyle="1" w:styleId="blog-post-title">
    <w:name w:val="blog-post-title"/>
    <w:basedOn w:val="DefaultParagraphFont"/>
    <w:rsid w:val="001139D3"/>
  </w:style>
  <w:style w:type="character" w:styleId="Emphasis">
    <w:name w:val="Emphasis"/>
    <w:basedOn w:val="DefaultParagraphFont"/>
    <w:uiPriority w:val="20"/>
    <w:qFormat/>
    <w:rsid w:val="001139D3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1139D3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1139D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968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71469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  <w:div w:id="111864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671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6555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005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0144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3626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7645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9723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6677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oodlandtrust.org.uk/visiting-woods/things-to-do/foraging/" TargetMode="External"/><Relationship Id="rId5" Type="http://schemas.openxmlformats.org/officeDocument/2006/relationships/hyperlink" Target="https://www.smoked-foods.co.uk/traditional-oak-smoked-salmon/oak-roasted-hot-smoked-salmon-steaks-and-sides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918</Characters>
  <Application>Microsoft Office Word</Application>
  <DocSecurity>0</DocSecurity>
  <Lines>7</Lines>
  <Paragraphs>2</Paragraphs>
  <ScaleCrop>false</ScaleCrop>
  <Company/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 Mountains Smokery Office</dc:creator>
  <cp:keywords/>
  <dc:description/>
  <cp:lastModifiedBy>Black Mountains Smokery Office</cp:lastModifiedBy>
  <cp:revision>1</cp:revision>
  <dcterms:created xsi:type="dcterms:W3CDTF">2021-04-22T12:01:00Z</dcterms:created>
  <dcterms:modified xsi:type="dcterms:W3CDTF">2021-04-22T12:02:00Z</dcterms:modified>
</cp:coreProperties>
</file>